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85" w:rsidRDefault="00FB1BEF" w:rsidP="00FB1BEF">
      <w:pPr>
        <w:spacing w:after="0"/>
        <w:jc w:val="both"/>
      </w:pPr>
      <w:r>
        <w:t xml:space="preserve">              </w:t>
      </w:r>
      <w:r w:rsidR="000D1C4A">
        <w:t xml:space="preserve">Szanowni Koledzy, </w:t>
      </w:r>
    </w:p>
    <w:p w:rsidR="00C12E85" w:rsidRDefault="00FB1BEF">
      <w:pPr>
        <w:spacing w:after="0"/>
        <w:ind w:left="720"/>
        <w:jc w:val="both"/>
      </w:pPr>
      <w:r>
        <w:t>J</w:t>
      </w:r>
      <w:r w:rsidR="000D1C4A">
        <w:t xml:space="preserve">ako Wydział Gier chcieliśmy serdecznie podziękować za dobrą współpracę w rundzie </w:t>
      </w:r>
      <w:r>
        <w:t xml:space="preserve">jesiennej. Zauważyliśmy </w:t>
      </w:r>
      <w:r w:rsidR="000D1C4A">
        <w:t>poprawę w kwestii wypełniania sprawozdań w extranecie oraz terminowego przesyłania. Poniżej przedstawiamy różne zdarzenia, które należy wyeliminować w kolejnej rundzie rozgrywek.</w:t>
      </w:r>
    </w:p>
    <w:p w:rsidR="00C12E85" w:rsidRDefault="00C12E85" w:rsidP="00FB1BEF">
      <w:pPr>
        <w:spacing w:after="0"/>
      </w:pPr>
    </w:p>
    <w:p w:rsidR="00FB1BEF" w:rsidRDefault="000D1C4A" w:rsidP="00D00C9B">
      <w:pPr>
        <w:numPr>
          <w:ilvl w:val="0"/>
          <w:numId w:val="1"/>
        </w:numPr>
        <w:spacing w:after="0"/>
        <w:contextualSpacing/>
        <w:jc w:val="both"/>
      </w:pPr>
      <w:r w:rsidRPr="00703383">
        <w:rPr>
          <w:u w:val="single"/>
        </w:rPr>
        <w:t>Niewłaściwy opis zawodów</w:t>
      </w:r>
      <w:r w:rsidR="004025F7">
        <w:rPr>
          <w:u w:val="single"/>
        </w:rPr>
        <w:t xml:space="preserve"> w sprawozdaniach papierowych.</w:t>
      </w:r>
      <w:r w:rsidR="004025F7">
        <w:t xml:space="preserve"> W</w:t>
      </w:r>
      <w:r>
        <w:t xml:space="preserve">pisujecie </w:t>
      </w:r>
      <w:proofErr w:type="spellStart"/>
      <w:r w:rsidR="004025F7">
        <w:t>np.</w:t>
      </w:r>
      <w:r>
        <w:t>LO</w:t>
      </w:r>
      <w:proofErr w:type="spellEnd"/>
      <w:r>
        <w:t>, a w rzeczywistości chodzi Wam o ligę junior A1.</w:t>
      </w:r>
      <w:r w:rsidR="004025F7">
        <w:t xml:space="preserve"> Kolejny wpis ,,LO junior’’, a </w:t>
      </w:r>
      <w:r>
        <w:t xml:space="preserve">w rzeczywistości chodzi Wam o I ligę junior B1. Jeśli opisujecie zawody opiszcie </w:t>
      </w:r>
      <w:r w:rsidR="004025F7">
        <w:t>je prawidłowo, np. liga A1 ,</w:t>
      </w:r>
      <w:r>
        <w:t xml:space="preserve"> a jeśli są dwie ligi </w:t>
      </w:r>
      <w:r w:rsidR="004025F7">
        <w:t xml:space="preserve">w danej kategorii </w:t>
      </w:r>
      <w:r>
        <w:t>to I liga B1 lub II liga B1 itd.</w:t>
      </w:r>
    </w:p>
    <w:p w:rsidR="00FB1BEF" w:rsidRDefault="000D1C4A" w:rsidP="00D00C9B">
      <w:pPr>
        <w:numPr>
          <w:ilvl w:val="0"/>
          <w:numId w:val="1"/>
        </w:numPr>
        <w:spacing w:after="0"/>
        <w:contextualSpacing/>
        <w:jc w:val="both"/>
      </w:pPr>
      <w:r w:rsidRPr="004025F7">
        <w:rPr>
          <w:u w:val="single"/>
        </w:rPr>
        <w:t xml:space="preserve">Pomyłki sędziowskie dotyczące </w:t>
      </w:r>
      <w:r w:rsidR="009E13F6" w:rsidRPr="004025F7">
        <w:rPr>
          <w:u w:val="single"/>
        </w:rPr>
        <w:t xml:space="preserve">żółtych i czerwonych </w:t>
      </w:r>
      <w:r w:rsidRPr="004025F7">
        <w:rPr>
          <w:u w:val="single"/>
        </w:rPr>
        <w:t>kartek</w:t>
      </w:r>
      <w:r w:rsidR="004025F7">
        <w:t>. Zdarza się, że w systemie</w:t>
      </w:r>
      <w:r>
        <w:rPr>
          <w:color w:val="FF0000"/>
        </w:rPr>
        <w:t xml:space="preserve"> </w:t>
      </w:r>
      <w:r w:rsidR="004025F7">
        <w:t xml:space="preserve">extranet przypisano przewinienie </w:t>
      </w:r>
      <w:r>
        <w:t xml:space="preserve">innemu zawodnikowi niż wskazano w </w:t>
      </w:r>
      <w:r w:rsidR="00703383">
        <w:t>załączniku</w:t>
      </w:r>
      <w:r>
        <w:t xml:space="preserve"> papierowym. </w:t>
      </w:r>
    </w:p>
    <w:p w:rsidR="00D00C9B" w:rsidRPr="00D00C9B" w:rsidRDefault="00D00C9B" w:rsidP="00D00C9B">
      <w:pPr>
        <w:spacing w:after="0"/>
        <w:ind w:left="720"/>
        <w:contextualSpacing/>
        <w:jc w:val="both"/>
      </w:pPr>
    </w:p>
    <w:p w:rsidR="009E13F6" w:rsidRPr="00D00C9B" w:rsidRDefault="000D1C4A">
      <w:pPr>
        <w:numPr>
          <w:ilvl w:val="0"/>
          <w:numId w:val="1"/>
        </w:numPr>
        <w:spacing w:after="0"/>
        <w:contextualSpacing/>
        <w:jc w:val="both"/>
        <w:rPr>
          <w:u w:val="single"/>
        </w:rPr>
      </w:pPr>
      <w:r w:rsidRPr="00D00C9B">
        <w:t xml:space="preserve"> </w:t>
      </w:r>
      <w:r w:rsidR="009E13F6" w:rsidRPr="00D00C9B">
        <w:rPr>
          <w:u w:val="single"/>
        </w:rPr>
        <w:t>Brak zawodnika z pierwszego składu lub</w:t>
      </w:r>
      <w:r w:rsidR="00703383" w:rsidRPr="00D00C9B">
        <w:rPr>
          <w:u w:val="single"/>
        </w:rPr>
        <w:t xml:space="preserve"> nieobecność</w:t>
      </w:r>
      <w:r w:rsidR="009E13F6" w:rsidRPr="00D00C9B">
        <w:rPr>
          <w:u w:val="single"/>
        </w:rPr>
        <w:t xml:space="preserve"> zawodnik</w:t>
      </w:r>
      <w:r w:rsidR="00703383" w:rsidRPr="00D00C9B">
        <w:rPr>
          <w:u w:val="single"/>
        </w:rPr>
        <w:t>a</w:t>
      </w:r>
      <w:r w:rsidR="009E13F6" w:rsidRPr="00D00C9B">
        <w:rPr>
          <w:u w:val="single"/>
        </w:rPr>
        <w:t xml:space="preserve"> </w:t>
      </w:r>
      <w:r w:rsidR="00703383" w:rsidRPr="00D00C9B">
        <w:rPr>
          <w:u w:val="single"/>
        </w:rPr>
        <w:t>na zawodach</w:t>
      </w:r>
      <w:r w:rsidR="009E13F6" w:rsidRPr="00D00C9B">
        <w:rPr>
          <w:u w:val="single"/>
        </w:rPr>
        <w:t>.</w:t>
      </w:r>
    </w:p>
    <w:p w:rsidR="00C12E85" w:rsidRDefault="000D1C4A" w:rsidP="009E13F6">
      <w:pPr>
        <w:spacing w:after="0"/>
        <w:ind w:left="720"/>
        <w:contextualSpacing/>
        <w:jc w:val="both"/>
      </w:pPr>
      <w:r w:rsidRPr="00D00C9B">
        <w:t>Jeśli nie ma zawodnika z pierwszego składu, a wchodzi za niego zawodnik rezerwowy, to należy zrobić korektę w systemie extranet w pomeczowym sprawozdaniu.</w:t>
      </w:r>
      <w:r w:rsidR="009E13F6" w:rsidRPr="00D00C9B">
        <w:t xml:space="preserve"> Analogiczna sytuacja w przypadku nieobecności zawodnika. </w:t>
      </w:r>
      <w:r w:rsidRPr="00D00C9B">
        <w:t xml:space="preserve">Zdarza się, że </w:t>
      </w:r>
      <w:r w:rsidR="00703383" w:rsidRPr="00D00C9B">
        <w:t xml:space="preserve">w protokole papierowym </w:t>
      </w:r>
      <w:r w:rsidRPr="00D00C9B">
        <w:t xml:space="preserve"> trenerzy</w:t>
      </w:r>
      <w:r w:rsidR="009E13F6" w:rsidRPr="00D00C9B">
        <w:t xml:space="preserve"> lub sędziowie</w:t>
      </w:r>
      <w:r w:rsidRPr="00D00C9B">
        <w:t xml:space="preserve"> zaznaczają zmiany w postaci plusów, minusów itd., lecz w systemie </w:t>
      </w:r>
      <w:r w:rsidR="009E13F6" w:rsidRPr="00D00C9B">
        <w:t>arbiter</w:t>
      </w:r>
      <w:r w:rsidR="00703383" w:rsidRPr="00D00C9B">
        <w:t xml:space="preserve"> nie dokonuje </w:t>
      </w:r>
      <w:r w:rsidRPr="00D00C9B">
        <w:t xml:space="preserve">żadnych zmian. W dalszym ciągu skład pozostaje taki jaki klub wypełnił kilka godzin </w:t>
      </w:r>
      <w:r w:rsidR="00703383" w:rsidRPr="00D00C9B">
        <w:t xml:space="preserve">przed meczem tj. </w:t>
      </w:r>
      <w:r w:rsidRPr="00D00C9B">
        <w:t>nie uwzględniając</w:t>
      </w:r>
      <w:r w:rsidR="009E13F6" w:rsidRPr="00D00C9B">
        <w:t xml:space="preserve"> </w:t>
      </w:r>
      <w:r w:rsidR="00703383" w:rsidRPr="00D00C9B">
        <w:t xml:space="preserve"> </w:t>
      </w:r>
      <w:r w:rsidR="009E13F6" w:rsidRPr="00D00C9B">
        <w:t xml:space="preserve">zmian w składzie lub </w:t>
      </w:r>
      <w:r w:rsidRPr="00D00C9B">
        <w:t>nieobecności zawod</w:t>
      </w:r>
      <w:r w:rsidR="00703383" w:rsidRPr="00D00C9B">
        <w:t>ników. Wtedy opis w sprawozdaniu</w:t>
      </w:r>
      <w:r w:rsidRPr="00D00C9B">
        <w:t xml:space="preserve"> papierowym nie zgadza się ze sprawozdaniem pdf w extranecie. Niektórzy sędziowie w przypadku zmian w sk</w:t>
      </w:r>
      <w:r w:rsidR="00703383" w:rsidRPr="00D00C9B">
        <w:t>ładzie od pierwszej minuty opisują</w:t>
      </w:r>
      <w:r w:rsidRPr="00D00C9B">
        <w:t xml:space="preserve"> na końcu sprawozdania, że zostały przeprowadzone zmiany w składzie lub zawodnik X nie stawił się na zawody. Jest to prawidłowe działanie i bardzo czytelne dla WGIE</w:t>
      </w:r>
      <w:r w:rsidR="00DD2358" w:rsidRPr="00D00C9B">
        <w:t xml:space="preserve"> szczególnie</w:t>
      </w:r>
      <w:r w:rsidRPr="00D00C9B">
        <w:t xml:space="preserve"> w przypadku spornych zdarzeń między klubami.</w:t>
      </w:r>
    </w:p>
    <w:p w:rsidR="00D00C9B" w:rsidRPr="00D00C9B" w:rsidRDefault="00D00C9B" w:rsidP="009E13F6">
      <w:pPr>
        <w:spacing w:after="0"/>
        <w:ind w:left="720"/>
        <w:contextualSpacing/>
        <w:jc w:val="both"/>
      </w:pPr>
    </w:p>
    <w:p w:rsidR="00DD2358" w:rsidRDefault="00DD2358" w:rsidP="009E13F6">
      <w:pPr>
        <w:spacing w:after="0"/>
        <w:ind w:left="720"/>
        <w:contextualSpacing/>
        <w:jc w:val="both"/>
        <w:rPr>
          <w:b/>
          <w:u w:val="single"/>
        </w:rPr>
      </w:pPr>
      <w:r w:rsidRPr="00D00C9B">
        <w:rPr>
          <w:b/>
          <w:u w:val="single"/>
        </w:rPr>
        <w:t xml:space="preserve">Propozycja na ustalenia opisów </w:t>
      </w:r>
    </w:p>
    <w:p w:rsidR="00D00C9B" w:rsidRPr="00D00C9B" w:rsidRDefault="00D00C9B" w:rsidP="009E13F6">
      <w:pPr>
        <w:spacing w:after="0"/>
        <w:ind w:left="720"/>
        <w:contextualSpacing/>
        <w:jc w:val="both"/>
        <w:rPr>
          <w:b/>
          <w:u w:val="single"/>
        </w:rPr>
      </w:pPr>
    </w:p>
    <w:tbl>
      <w:tblPr>
        <w:tblW w:w="5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20"/>
        <w:gridCol w:w="1525"/>
        <w:gridCol w:w="567"/>
        <w:gridCol w:w="567"/>
        <w:gridCol w:w="1701"/>
      </w:tblGrid>
      <w:tr w:rsidR="00D00C9B" w:rsidRPr="00F42B5B" w:rsidTr="001F4CC6">
        <w:trPr>
          <w:trHeight w:val="227"/>
        </w:trPr>
        <w:tc>
          <w:tcPr>
            <w:tcW w:w="2425" w:type="dxa"/>
            <w:gridSpan w:val="3"/>
            <w:shd w:val="clear" w:color="auto" w:fill="FFFFCC"/>
            <w:noWrap/>
            <w:vAlign w:val="center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 przypadek</w:t>
            </w:r>
          </w:p>
        </w:tc>
        <w:tc>
          <w:tcPr>
            <w:tcW w:w="2835" w:type="dxa"/>
            <w:gridSpan w:val="3"/>
            <w:vAlign w:val="center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II przypadek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 Skład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 Skład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JAN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JAN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-</w:t>
            </w: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TOMASZ 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NB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TOMASZ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PIOTR 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PIOTR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GRZEGORZ 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GRZEGORZ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SŁAWOMIR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SŁAWOMIR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-</w:t>
            </w: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ZENON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NB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ZENON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ANTONI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ANTONI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PAWEŁ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PAWEŁ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9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ROBERT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ROBERT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-</w:t>
            </w: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ZBIGNIEW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ZBIGNIEW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11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SEBASTIAN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SEBASTIAN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Rezerwa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Rezerwa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12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MICHAŁ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MICHAŁ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13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MARIUSZ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MARIUSZ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+</w:t>
            </w: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14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BOGDAN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BOGDAN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+</w:t>
            </w: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OSKAR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OSKAR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+</w:t>
            </w: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16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OLIWIER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OLIWIER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17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MARIAN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MARIAN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1F4CC6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BS</w:t>
            </w: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18</w:t>
            </w: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RYSZARD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NB</w:t>
            </w: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00C9B">
              <w:rPr>
                <w:rFonts w:asciiTheme="majorHAnsi" w:eastAsia="Times New Roman" w:hAnsiTheme="majorHAnsi" w:cs="Arial"/>
                <w:sz w:val="20"/>
                <w:szCs w:val="20"/>
              </w:rPr>
              <w:t>RYSZARD</w:t>
            </w:r>
          </w:p>
        </w:tc>
      </w:tr>
      <w:tr w:rsidR="00D00C9B" w:rsidRPr="00F42B5B" w:rsidTr="001F4CC6">
        <w:trPr>
          <w:trHeight w:val="227"/>
        </w:trPr>
        <w:tc>
          <w:tcPr>
            <w:tcW w:w="48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CC"/>
            <w:noWrap/>
            <w:vAlign w:val="bottom"/>
            <w:hideMark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00C9B" w:rsidRPr="00D00C9B" w:rsidRDefault="00D00C9B" w:rsidP="00D00C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D00C9B" w:rsidRDefault="001F4CC6" w:rsidP="009E13F6">
      <w:pPr>
        <w:spacing w:after="0"/>
        <w:ind w:left="720"/>
        <w:contextualSpacing/>
        <w:jc w:val="both"/>
      </w:pPr>
      <w:r>
        <w:t>NB- Nieobecny,  + do I składu,  - na rezerwę, BS - brak w systemie</w:t>
      </w:r>
      <w:bookmarkStart w:id="0" w:name="_GoBack"/>
      <w:bookmarkEnd w:id="0"/>
    </w:p>
    <w:p w:rsidR="001F4CC6" w:rsidRDefault="001F4CC6" w:rsidP="009E13F6">
      <w:pPr>
        <w:spacing w:after="0"/>
        <w:ind w:left="720"/>
        <w:contextualSpacing/>
        <w:jc w:val="both"/>
      </w:pPr>
    </w:p>
    <w:p w:rsidR="00D00C9B" w:rsidRPr="00D00C9B" w:rsidRDefault="00D00C9B" w:rsidP="00D00C9B">
      <w:pPr>
        <w:spacing w:after="0" w:line="240" w:lineRule="auto"/>
        <w:rPr>
          <w:u w:val="single"/>
        </w:rPr>
      </w:pPr>
      <w:r w:rsidRPr="00D00C9B">
        <w:rPr>
          <w:u w:val="single"/>
        </w:rPr>
        <w:t>I Przypadek</w:t>
      </w:r>
    </w:p>
    <w:p w:rsidR="00D00C9B" w:rsidRPr="00D00C9B" w:rsidRDefault="00D00C9B" w:rsidP="00D00C9B">
      <w:pPr>
        <w:spacing w:after="0" w:line="240" w:lineRule="auto"/>
      </w:pPr>
      <w:r w:rsidRPr="00D00C9B">
        <w:t>Od początku spotkania nastąpiła wymiana 3</w:t>
      </w:r>
      <w:r w:rsidR="001F4CC6">
        <w:t xml:space="preserve"> </w:t>
      </w:r>
      <w:r w:rsidRPr="00D00C9B">
        <w:t>zawodn</w:t>
      </w:r>
      <w:r w:rsidR="001F4CC6">
        <w:t>ików  z I składu na 3 z rezerwy. Zawodnik z nr 18 nie figuruje w systemie.</w:t>
      </w:r>
    </w:p>
    <w:p w:rsidR="00D00C9B" w:rsidRPr="00D00C9B" w:rsidRDefault="00D00C9B" w:rsidP="00D00C9B">
      <w:pPr>
        <w:spacing w:after="0" w:line="240" w:lineRule="auto"/>
        <w:rPr>
          <w:u w:val="single"/>
        </w:rPr>
      </w:pPr>
      <w:r w:rsidRPr="00D00C9B">
        <w:rPr>
          <w:u w:val="single"/>
        </w:rPr>
        <w:t>II Przypadek</w:t>
      </w:r>
    </w:p>
    <w:p w:rsidR="00D00C9B" w:rsidRPr="00D00C9B" w:rsidRDefault="00D00C9B" w:rsidP="00D00C9B">
      <w:pPr>
        <w:spacing w:after="0" w:line="240" w:lineRule="auto"/>
      </w:pPr>
      <w:r w:rsidRPr="00D00C9B">
        <w:t>Od początku spotkania w I składzie nieobecnych jest dwóch zawodników oraz jeden wędruje na ławkę rezerwowych</w:t>
      </w:r>
      <w:r>
        <w:t xml:space="preserve">, </w:t>
      </w:r>
      <w:r w:rsidRPr="00D00C9B">
        <w:t>3 zawodników z rezerwy rozpoczyna spotkanie w I składzie, a jeden jest nieobecny na meczu.</w:t>
      </w:r>
      <w:r>
        <w:t xml:space="preserve"> W sumie 3 zawodników nie stawiło się na zawody</w:t>
      </w:r>
    </w:p>
    <w:p w:rsidR="00D00C9B" w:rsidRPr="00F071E8" w:rsidRDefault="00D00C9B" w:rsidP="00D00C9B">
      <w:pPr>
        <w:spacing w:after="0" w:line="240" w:lineRule="auto"/>
        <w:rPr>
          <w:sz w:val="24"/>
          <w:szCs w:val="24"/>
        </w:rPr>
      </w:pPr>
    </w:p>
    <w:p w:rsidR="00FB1BEF" w:rsidRDefault="00FB1BEF" w:rsidP="009E13F6">
      <w:pPr>
        <w:spacing w:after="0"/>
        <w:ind w:left="720"/>
        <w:contextualSpacing/>
        <w:jc w:val="both"/>
      </w:pPr>
    </w:p>
    <w:p w:rsidR="00C12E85" w:rsidRDefault="00D00C9B" w:rsidP="0093376B">
      <w:pPr>
        <w:numPr>
          <w:ilvl w:val="0"/>
          <w:numId w:val="1"/>
        </w:numPr>
        <w:spacing w:after="0"/>
        <w:contextualSpacing/>
        <w:jc w:val="both"/>
      </w:pPr>
      <w:bookmarkStart w:id="1" w:name="_gjdgxs" w:colFirst="0" w:colLast="0"/>
      <w:bookmarkEnd w:id="1"/>
      <w:r>
        <w:rPr>
          <w:u w:val="single"/>
        </w:rPr>
        <w:t xml:space="preserve">Brak spójnych </w:t>
      </w:r>
      <w:r w:rsidR="009E13F6" w:rsidRPr="00703383">
        <w:rPr>
          <w:u w:val="single"/>
        </w:rPr>
        <w:t>opisów</w:t>
      </w:r>
      <w:r w:rsidR="009E13F6">
        <w:t xml:space="preserve"> - </w:t>
      </w:r>
      <w:r w:rsidR="000D1C4A">
        <w:t xml:space="preserve">Zapis ze sprawozdania papierowego, dotyczący opisu zdarzeń lub sytuacji meczowych nie zgadza się z opisem zawartym przez sędziego w extranecie np. w </w:t>
      </w:r>
      <w:r w:rsidR="00703383">
        <w:t>sprawozdaniu papierowym widnieje opis ,,uderzył zawodnika pięścią”</w:t>
      </w:r>
      <w:r w:rsidR="000D1C4A">
        <w:t>,</w:t>
      </w:r>
      <w:r w:rsidR="0093376B">
        <w:t xml:space="preserve"> </w:t>
      </w:r>
      <w:r w:rsidR="00703383">
        <w:t xml:space="preserve">tymczasem </w:t>
      </w:r>
      <w:r w:rsidR="000D1C4A">
        <w:t>w extranecie</w:t>
      </w:r>
      <w:r w:rsidR="00703383">
        <w:t>,,</w:t>
      </w:r>
      <w:r w:rsidR="000D1C4A">
        <w:t xml:space="preserve"> uderzył zawodnika łokciem.</w:t>
      </w:r>
      <w:r w:rsidR="00703383">
        <w:t>’’</w:t>
      </w:r>
    </w:p>
    <w:p w:rsidR="00FB1BEF" w:rsidRDefault="00FB1BEF" w:rsidP="00FB1BEF">
      <w:pPr>
        <w:spacing w:after="0"/>
        <w:ind w:left="720"/>
        <w:contextualSpacing/>
        <w:jc w:val="both"/>
      </w:pPr>
    </w:p>
    <w:p w:rsidR="00C12E85" w:rsidRDefault="00703383" w:rsidP="0093376B">
      <w:pPr>
        <w:numPr>
          <w:ilvl w:val="0"/>
          <w:numId w:val="1"/>
        </w:numPr>
        <w:spacing w:after="0"/>
        <w:contextualSpacing/>
        <w:jc w:val="both"/>
      </w:pPr>
      <w:r w:rsidRPr="00703383">
        <w:rPr>
          <w:u w:val="single"/>
        </w:rPr>
        <w:t>10 zawodników zamiast 11</w:t>
      </w:r>
      <w:r>
        <w:t>.</w:t>
      </w:r>
      <w:r w:rsidR="000D1C4A">
        <w:t>Podczas wypełniania sprawozdania w systemie, należy zwrócić uwagę, aby w I składzie było zawsze 11 zawodników w przypadku gdy są rezerwowi.</w:t>
      </w:r>
    </w:p>
    <w:p w:rsidR="00FB1BEF" w:rsidRDefault="00FB1BEF" w:rsidP="00FB1BEF">
      <w:pPr>
        <w:spacing w:after="0"/>
        <w:contextualSpacing/>
        <w:jc w:val="both"/>
      </w:pPr>
    </w:p>
    <w:p w:rsidR="00C12E85" w:rsidRDefault="00703383" w:rsidP="0093376B">
      <w:pPr>
        <w:numPr>
          <w:ilvl w:val="0"/>
          <w:numId w:val="1"/>
        </w:numPr>
        <w:spacing w:after="0"/>
        <w:contextualSpacing/>
        <w:jc w:val="both"/>
      </w:pPr>
      <w:r w:rsidRPr="00703383">
        <w:rPr>
          <w:u w:val="single"/>
        </w:rPr>
        <w:t>Sprawdzanie zapisu sprawozdania.</w:t>
      </w:r>
      <w:r>
        <w:t xml:space="preserve"> </w:t>
      </w:r>
      <w:r w:rsidR="000D1C4A">
        <w:t>Po końcowym zapisie wygenerować sprawozdanie do pliku PDF. Zanotowaliśmy przypadki, że sędziowie nie dokonali ostatecznego zapisu i sprawozdanie było w edycji  jako niedostępne dla WG i WD.</w:t>
      </w:r>
    </w:p>
    <w:p w:rsidR="00FB1BEF" w:rsidRDefault="00FB1BEF" w:rsidP="00FB1BEF">
      <w:pPr>
        <w:spacing w:after="0"/>
        <w:contextualSpacing/>
        <w:jc w:val="both"/>
      </w:pPr>
    </w:p>
    <w:p w:rsidR="00C12E85" w:rsidRDefault="0093376B" w:rsidP="00FB1BEF">
      <w:pPr>
        <w:numPr>
          <w:ilvl w:val="0"/>
          <w:numId w:val="1"/>
        </w:numPr>
        <w:spacing w:after="0"/>
        <w:contextualSpacing/>
        <w:jc w:val="both"/>
      </w:pPr>
      <w:r w:rsidRPr="0093376B">
        <w:rPr>
          <w:u w:val="single"/>
        </w:rPr>
        <w:t xml:space="preserve">Brak zawodnika w systemie. </w:t>
      </w:r>
      <w:r w:rsidRPr="0093376B">
        <w:t>(Dotyczy klubów,</w:t>
      </w:r>
      <w:r>
        <w:t xml:space="preserve"> które nie wypełniają</w:t>
      </w:r>
      <w:r w:rsidRPr="0093376B">
        <w:t xml:space="preserve"> składów w systemie extranet.)</w:t>
      </w:r>
      <w:r w:rsidR="00FB1BEF">
        <w:t>Podczas</w:t>
      </w:r>
      <w:r w:rsidR="00FB1BEF" w:rsidRPr="00FB1BEF">
        <w:t xml:space="preserve"> </w:t>
      </w:r>
      <w:r w:rsidR="00FB1BEF">
        <w:t>pomeczowego wypełniania składów w systemie extranet zdarza się, że  zawodnik z pierwszego składu nie jest ujęty w systemie.</w:t>
      </w:r>
      <w:r>
        <w:t xml:space="preserve"> </w:t>
      </w:r>
      <w:r w:rsidR="00FB1BEF">
        <w:t>N</w:t>
      </w:r>
      <w:r>
        <w:t>ależy</w:t>
      </w:r>
      <w:r w:rsidR="00FB1BEF">
        <w:t xml:space="preserve"> wtedy</w:t>
      </w:r>
      <w:r>
        <w:t xml:space="preserve"> dokonać adnotacji w sprawozdaniu papierowym oraz w extranecie np. </w:t>
      </w:r>
      <w:r w:rsidRPr="0093376B">
        <w:rPr>
          <w:i/>
        </w:rPr>
        <w:t>brak zawodnika X w systemie</w:t>
      </w:r>
      <w:r>
        <w:t>.</w:t>
      </w:r>
      <w:r w:rsidR="00FB1BEF">
        <w:t xml:space="preserve"> Nie wskazane jest aby </w:t>
      </w:r>
      <w:r>
        <w:t>w miejsce</w:t>
      </w:r>
      <w:r w:rsidR="00FB1BEF">
        <w:t xml:space="preserve"> zawodnika z pierwszej jedenastki</w:t>
      </w:r>
      <w:r>
        <w:t xml:space="preserve">, którego brakuje  w systemie, </w:t>
      </w:r>
      <w:r w:rsidR="00FB1BEF">
        <w:t xml:space="preserve">wpisywać </w:t>
      </w:r>
      <w:r>
        <w:t xml:space="preserve"> przypadkowego zawodnika z rezerwy. Weryfikując spotkanie nie wiemy, który skład jest właściwy </w:t>
      </w:r>
      <w:r w:rsidR="00FB1BEF">
        <w:t>.</w:t>
      </w:r>
      <w:r>
        <w:t xml:space="preserve"> </w:t>
      </w:r>
    </w:p>
    <w:p w:rsidR="00C779EE" w:rsidRDefault="00C779EE" w:rsidP="00C779EE">
      <w:pPr>
        <w:pStyle w:val="Akapitzlist"/>
      </w:pPr>
    </w:p>
    <w:p w:rsidR="00C779EE" w:rsidRDefault="00C779EE" w:rsidP="00FB1BEF">
      <w:pPr>
        <w:numPr>
          <w:ilvl w:val="0"/>
          <w:numId w:val="1"/>
        </w:numPr>
        <w:spacing w:after="0"/>
        <w:contextualSpacing/>
        <w:jc w:val="both"/>
      </w:pPr>
      <w:r w:rsidRPr="00C779EE">
        <w:rPr>
          <w:u w:val="single"/>
        </w:rPr>
        <w:t>Opis zdarzeń brutalnych.</w:t>
      </w:r>
      <w:r>
        <w:t xml:space="preserve"> Bardzo prosimy w przypadkach brutalnych sytuacji o dokładny opis zdarzenia, gdyż Wydział Dyscypliny podejmuje orzeczenia o ukaraniu zawodników na podstawie zapisów sędziego w sprawozdaniu. </w:t>
      </w:r>
      <w:r>
        <w:br/>
        <w:t>np.: sytuacja z rundy jesiennej:</w:t>
      </w:r>
    </w:p>
    <w:p w:rsidR="00C779EE" w:rsidRDefault="00C779EE" w:rsidP="00C779EE">
      <w:pPr>
        <w:spacing w:after="0"/>
        <w:ind w:left="720"/>
        <w:contextualSpacing/>
        <w:jc w:val="both"/>
      </w:pPr>
      <w:r>
        <w:t xml:space="preserve">W rzeczywistości (którą również </w:t>
      </w:r>
      <w:r w:rsidR="00AA7D11">
        <w:t xml:space="preserve">w późniejszym czasie </w:t>
      </w:r>
      <w:r>
        <w:t xml:space="preserve">potwierdził sędzia) między dwoma zawodnikami doszło do tzw.: „kogucika” -&gt; zawodnicy stanęli przybliżając swoje czoła w geście nienawiści. </w:t>
      </w:r>
    </w:p>
    <w:p w:rsidR="00C779EE" w:rsidRDefault="00C779EE" w:rsidP="00C779EE">
      <w:pPr>
        <w:spacing w:after="0"/>
        <w:ind w:left="720"/>
        <w:contextualSpacing/>
        <w:jc w:val="both"/>
      </w:pPr>
      <w:r>
        <w:t>W sprawozdaniu widniał wpis: „uderzenie głową w głowę”.</w:t>
      </w:r>
    </w:p>
    <w:p w:rsidR="00C779EE" w:rsidRDefault="00C779EE" w:rsidP="00C779EE">
      <w:pPr>
        <w:spacing w:after="0"/>
        <w:ind w:left="720"/>
        <w:contextualSpacing/>
        <w:jc w:val="both"/>
      </w:pPr>
      <w:r>
        <w:t xml:space="preserve">Wydział Dyscypliny po odczytaniu powyższego zapisu podjął decyzję o długim zawieszeniu piłkarza w charakterze zawodnika. A w rzeczywistości popełniony czyn nie charakteryzował się na tak wysoką karę. </w:t>
      </w:r>
    </w:p>
    <w:p w:rsidR="00C12E85" w:rsidRDefault="000D1C4A">
      <w:r>
        <w:t xml:space="preserve"> </w:t>
      </w:r>
    </w:p>
    <w:p w:rsidR="009B02F7" w:rsidRDefault="009B02F7"/>
    <w:p w:rsidR="009B02F7" w:rsidRDefault="009B02F7" w:rsidP="009B02F7">
      <w:pPr>
        <w:spacing w:after="0" w:line="240" w:lineRule="auto"/>
        <w:jc w:val="center"/>
      </w:pPr>
      <w:proofErr w:type="spellStart"/>
      <w:r>
        <w:t>WGiE</w:t>
      </w:r>
      <w:proofErr w:type="spellEnd"/>
      <w:r>
        <w:t xml:space="preserve"> POZPN</w:t>
      </w:r>
    </w:p>
    <w:p w:rsidR="009B02F7" w:rsidRDefault="009B02F7" w:rsidP="009B02F7">
      <w:pPr>
        <w:spacing w:after="0" w:line="240" w:lineRule="auto"/>
        <w:jc w:val="center"/>
      </w:pPr>
    </w:p>
    <w:sectPr w:rsidR="009B02F7" w:rsidSect="00D00C9B">
      <w:pgSz w:w="11906" w:h="16838"/>
      <w:pgMar w:top="397" w:right="720" w:bottom="397" w:left="72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65C"/>
    <w:multiLevelType w:val="multilevel"/>
    <w:tmpl w:val="03A63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savePreviewPicture/>
  <w:compat/>
  <w:rsids>
    <w:rsidRoot w:val="00C12E85"/>
    <w:rsid w:val="000D1C4A"/>
    <w:rsid w:val="000D2749"/>
    <w:rsid w:val="001F4CC6"/>
    <w:rsid w:val="002D0D65"/>
    <w:rsid w:val="00321ADB"/>
    <w:rsid w:val="004025F7"/>
    <w:rsid w:val="00616466"/>
    <w:rsid w:val="00677BD7"/>
    <w:rsid w:val="00703383"/>
    <w:rsid w:val="0093376B"/>
    <w:rsid w:val="009827DD"/>
    <w:rsid w:val="009B02F7"/>
    <w:rsid w:val="009E13F6"/>
    <w:rsid w:val="00AA7D11"/>
    <w:rsid w:val="00B17301"/>
    <w:rsid w:val="00C12E85"/>
    <w:rsid w:val="00C779EE"/>
    <w:rsid w:val="00D00C9B"/>
    <w:rsid w:val="00D14E46"/>
    <w:rsid w:val="00DD2358"/>
    <w:rsid w:val="00FB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7301"/>
  </w:style>
  <w:style w:type="paragraph" w:styleId="Nagwek1">
    <w:name w:val="heading 1"/>
    <w:basedOn w:val="Normalny"/>
    <w:next w:val="Normalny"/>
    <w:rsid w:val="00B173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173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173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173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1730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173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173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1730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173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E1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E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Staśko Andrzej (PKN)</dc:creator>
  <cp:lastModifiedBy>Lenovo</cp:lastModifiedBy>
  <cp:revision>2</cp:revision>
  <dcterms:created xsi:type="dcterms:W3CDTF">2018-02-04T09:28:00Z</dcterms:created>
  <dcterms:modified xsi:type="dcterms:W3CDTF">2018-02-04T09:28:00Z</dcterms:modified>
</cp:coreProperties>
</file>